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F8" w:rsidRDefault="001567F8" w:rsidP="00A87A22">
      <w:pPr>
        <w:pStyle w:val="Title"/>
        <w:jc w:val="center"/>
        <w:rPr>
          <w:rFonts w:cs="Aharoni"/>
          <w:sz w:val="96"/>
          <w:szCs w:val="96"/>
        </w:rPr>
      </w:pPr>
      <w:r w:rsidRPr="001567F8">
        <w:rPr>
          <w:rFonts w:cs="Aharoni"/>
          <w:sz w:val="96"/>
          <w:szCs w:val="96"/>
        </w:rPr>
        <w:t xml:space="preserve">Worried about Research? </w:t>
      </w:r>
      <w:r>
        <w:rPr>
          <w:rFonts w:cs="Aharoni"/>
          <w:sz w:val="96"/>
          <w:szCs w:val="96"/>
        </w:rPr>
        <w:t>Ask your tutor about</w:t>
      </w:r>
      <w:r w:rsidRPr="001567F8">
        <w:rPr>
          <w:rFonts w:cs="Aharoni"/>
          <w:sz w:val="96"/>
          <w:szCs w:val="96"/>
        </w:rPr>
        <w:t xml:space="preserve"> the </w:t>
      </w:r>
    </w:p>
    <w:p w:rsidR="00015671" w:rsidRPr="001567F8" w:rsidRDefault="001567F8" w:rsidP="00A87A22">
      <w:pPr>
        <w:pStyle w:val="Title"/>
        <w:jc w:val="center"/>
        <w:rPr>
          <w:rFonts w:ascii="Edwardian Script ITC" w:hAnsi="Edwardian Script ITC" w:cs="Aharoni"/>
          <w:b/>
          <w:sz w:val="96"/>
          <w:szCs w:val="96"/>
        </w:rPr>
      </w:pPr>
      <w:r w:rsidRPr="001567F8">
        <w:rPr>
          <w:rFonts w:ascii="Edwardian Script ITC" w:hAnsi="Edwardian Script ITC" w:cs="Aharoni"/>
          <w:b/>
          <w:sz w:val="96"/>
          <w:szCs w:val="96"/>
        </w:rPr>
        <w:t>Info Skills Menu</w:t>
      </w:r>
    </w:p>
    <w:p w:rsidR="00015671" w:rsidRPr="00500BB1" w:rsidRDefault="00BE24BC" w:rsidP="00A87A22">
      <w:pPr>
        <w:pStyle w:val="Heading1"/>
        <w:jc w:val="center"/>
        <w:rPr>
          <w:rFonts w:ascii="Edwardian Script ITC" w:hAnsi="Edwardian Script ITC"/>
          <w:sz w:val="44"/>
          <w:szCs w:val="44"/>
        </w:rPr>
      </w:pPr>
      <w:r w:rsidRPr="00500BB1">
        <w:rPr>
          <w:rFonts w:ascii="Edwardian Script ITC" w:hAnsi="Edwardian Script ITC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2C17A" wp14:editId="57854C58">
                <wp:simplePos x="0" y="0"/>
                <wp:positionH relativeFrom="column">
                  <wp:posOffset>-190500</wp:posOffset>
                </wp:positionH>
                <wp:positionV relativeFrom="paragraph">
                  <wp:posOffset>132081</wp:posOffset>
                </wp:positionV>
                <wp:extent cx="6105525" cy="5657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657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285B3" id="Rectangle 2" o:spid="_x0000_s1026" style="position:absolute;margin-left:-15pt;margin-top:10.4pt;width:480.75pt;height:4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" filled="f" strokecolor="#243f60 [1604]" strokeweight="2pt"/>
            </w:pict>
          </mc:Fallback>
        </mc:AlternateContent>
      </w:r>
      <w:r w:rsidR="00015671" w:rsidRPr="00500BB1">
        <w:rPr>
          <w:rFonts w:ascii="Edwardian Script ITC" w:hAnsi="Edwardian Script ITC"/>
          <w:sz w:val="44"/>
          <w:szCs w:val="44"/>
        </w:rPr>
        <w:t>Starters</w:t>
      </w:r>
    </w:p>
    <w:p w:rsidR="00015671" w:rsidRDefault="00015671" w:rsidP="00A87A22">
      <w:pPr>
        <w:pStyle w:val="Heading2"/>
        <w:spacing w:line="240" w:lineRule="auto"/>
        <w:jc w:val="center"/>
      </w:pPr>
      <w:r>
        <w:t>Welcome to the Library</w:t>
      </w:r>
    </w:p>
    <w:p w:rsidR="00015671" w:rsidRDefault="00F3227E" w:rsidP="00A87A22">
      <w:pPr>
        <w:jc w:val="center"/>
      </w:pPr>
      <w:r>
        <w:t>A</w:t>
      </w:r>
      <w:r w:rsidR="00015671">
        <w:t>n overview of library services across the College.</w:t>
      </w:r>
      <w:r w:rsidR="00A87A22">
        <w:t xml:space="preserve"> Yo</w:t>
      </w:r>
      <w:bookmarkStart w:id="0" w:name="_GoBack"/>
      <w:bookmarkEnd w:id="0"/>
      <w:r w:rsidR="00A87A22">
        <w:t>u will learn to:</w:t>
      </w:r>
    </w:p>
    <w:p w:rsidR="00015671" w:rsidRDefault="00015671" w:rsidP="00A87A22">
      <w:pPr>
        <w:pStyle w:val="ListParagraph"/>
        <w:numPr>
          <w:ilvl w:val="0"/>
          <w:numId w:val="1"/>
        </w:numPr>
      </w:pPr>
      <w:r>
        <w:t>Find a book or magazine in the library</w:t>
      </w:r>
    </w:p>
    <w:p w:rsidR="00015671" w:rsidRDefault="00015671" w:rsidP="00A87A22">
      <w:pPr>
        <w:pStyle w:val="ListParagraph"/>
        <w:numPr>
          <w:ilvl w:val="0"/>
          <w:numId w:val="1"/>
        </w:numPr>
      </w:pPr>
      <w:r>
        <w:t>Log on and use the library computers</w:t>
      </w:r>
    </w:p>
    <w:p w:rsidR="00015671" w:rsidRDefault="00015671" w:rsidP="00A87A22">
      <w:pPr>
        <w:pStyle w:val="ListParagraph"/>
        <w:numPr>
          <w:ilvl w:val="0"/>
          <w:numId w:val="1"/>
        </w:numPr>
      </w:pPr>
      <w:r>
        <w:t>Locate further information about library services</w:t>
      </w:r>
    </w:p>
    <w:p w:rsidR="00A87A22" w:rsidRDefault="00A87A22" w:rsidP="00A87A22">
      <w:pPr>
        <w:spacing w:after="0"/>
        <w:jc w:val="center"/>
      </w:pPr>
      <w:r>
        <w:t>~*************~</w:t>
      </w:r>
    </w:p>
    <w:p w:rsidR="00015671" w:rsidRDefault="00015671" w:rsidP="00A87A22">
      <w:pPr>
        <w:pStyle w:val="Heading2"/>
        <w:jc w:val="center"/>
      </w:pPr>
      <w:r>
        <w:t>Information: An Introduction</w:t>
      </w:r>
    </w:p>
    <w:p w:rsidR="00015671" w:rsidRDefault="002772D2" w:rsidP="00A87A22">
      <w:pPr>
        <w:jc w:val="center"/>
      </w:pPr>
      <w:r>
        <w:t>The d</w:t>
      </w:r>
      <w:r w:rsidR="00015671">
        <w:t xml:space="preserve">ifferent types of information and how to work out </w:t>
      </w:r>
      <w:r>
        <w:t>which</w:t>
      </w:r>
      <w:r w:rsidR="00015671">
        <w:t xml:space="preserve"> you need for a specific task.</w:t>
      </w:r>
      <w:r w:rsidR="00A87A22">
        <w:t xml:space="preserve"> You will learn to:</w:t>
      </w:r>
    </w:p>
    <w:p w:rsidR="00015671" w:rsidRDefault="00015671" w:rsidP="00DC0073">
      <w:pPr>
        <w:pStyle w:val="ListParagraph"/>
        <w:numPr>
          <w:ilvl w:val="0"/>
          <w:numId w:val="2"/>
        </w:numPr>
      </w:pPr>
      <w:r>
        <w:t xml:space="preserve">Assess </w:t>
      </w:r>
      <w:r w:rsidR="00A87A22">
        <w:t>your</w:t>
      </w:r>
      <w:r>
        <w:t xml:space="preserve"> information needs for a particular task</w:t>
      </w:r>
    </w:p>
    <w:p w:rsidR="00015671" w:rsidRDefault="00015671" w:rsidP="00DC0073">
      <w:pPr>
        <w:pStyle w:val="ListParagraph"/>
        <w:numPr>
          <w:ilvl w:val="0"/>
          <w:numId w:val="2"/>
        </w:numPr>
      </w:pPr>
      <w:r>
        <w:t xml:space="preserve">Identify how </w:t>
      </w:r>
      <w:r w:rsidR="00A87A22">
        <w:t>you</w:t>
      </w:r>
      <w:r>
        <w:t xml:space="preserve"> will find th</w:t>
      </w:r>
      <w:r w:rsidR="00A87A22">
        <w:t>e</w:t>
      </w:r>
      <w:r w:rsidR="0063522C">
        <w:t xml:space="preserve"> information</w:t>
      </w:r>
    </w:p>
    <w:p w:rsidR="00015671" w:rsidRDefault="00015671" w:rsidP="00DC0073">
      <w:pPr>
        <w:pStyle w:val="ListParagraph"/>
        <w:numPr>
          <w:ilvl w:val="0"/>
          <w:numId w:val="2"/>
        </w:numPr>
      </w:pPr>
      <w:r>
        <w:t xml:space="preserve">Understand why some information types are better than others </w:t>
      </w:r>
      <w:r w:rsidR="00DC0073">
        <w:t>depending on the task</w:t>
      </w:r>
    </w:p>
    <w:p w:rsidR="0063522C" w:rsidRDefault="0063522C" w:rsidP="0063522C">
      <w:pPr>
        <w:spacing w:after="0"/>
        <w:jc w:val="center"/>
      </w:pPr>
      <w:r>
        <w:t>~*************~</w:t>
      </w:r>
    </w:p>
    <w:p w:rsidR="0063522C" w:rsidRDefault="0063522C" w:rsidP="0063522C">
      <w:pPr>
        <w:pStyle w:val="Heading2"/>
        <w:jc w:val="center"/>
      </w:pPr>
      <w:r>
        <w:t>Online Safety: The Basics</w:t>
      </w:r>
    </w:p>
    <w:p w:rsidR="0063522C" w:rsidRDefault="00F3227E" w:rsidP="0063522C">
      <w:pPr>
        <w:jc w:val="center"/>
      </w:pPr>
      <w:r>
        <w:t>H</w:t>
      </w:r>
      <w:r w:rsidR="0063522C">
        <w:t>ow to be safe online. You will learn to:</w:t>
      </w:r>
    </w:p>
    <w:p w:rsidR="0063522C" w:rsidRDefault="0063522C" w:rsidP="0063522C">
      <w:pPr>
        <w:pStyle w:val="ListParagraph"/>
        <w:numPr>
          <w:ilvl w:val="0"/>
          <w:numId w:val="2"/>
        </w:numPr>
      </w:pPr>
      <w:r>
        <w:t>Construct a truly safe password</w:t>
      </w:r>
    </w:p>
    <w:p w:rsidR="0063522C" w:rsidRDefault="0063522C" w:rsidP="0063522C">
      <w:pPr>
        <w:pStyle w:val="ListParagraph"/>
        <w:numPr>
          <w:ilvl w:val="0"/>
          <w:numId w:val="2"/>
        </w:numPr>
      </w:pPr>
      <w:r>
        <w:t>How to keep your information private on social networking sites</w:t>
      </w:r>
    </w:p>
    <w:p w:rsidR="0063522C" w:rsidRDefault="0063522C" w:rsidP="0063522C">
      <w:pPr>
        <w:pStyle w:val="ListParagraph"/>
        <w:numPr>
          <w:ilvl w:val="0"/>
          <w:numId w:val="2"/>
        </w:numPr>
      </w:pPr>
      <w:r>
        <w:t>The consequences of making your information public</w:t>
      </w:r>
    </w:p>
    <w:p w:rsidR="00015671" w:rsidRPr="00177BBE" w:rsidRDefault="00A87A22" w:rsidP="00177BBE">
      <w:pPr>
        <w:jc w:val="center"/>
        <w:rPr>
          <w:rFonts w:ascii="Edwardian Script ITC" w:hAnsi="Edwardian Script ITC"/>
          <w:b/>
          <w:sz w:val="44"/>
          <w:szCs w:val="44"/>
        </w:rPr>
      </w:pPr>
      <w:r>
        <w:br w:type="page"/>
      </w:r>
      <w:r w:rsidRPr="00177BBE">
        <w:rPr>
          <w:rFonts w:ascii="Edwardian Script ITC" w:hAnsi="Edwardian Script ITC"/>
          <w:b/>
          <w:noProof/>
          <w:color w:val="365F91" w:themeColor="accent1" w:themeShade="BF"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EAD406" wp14:editId="66D4BEEC">
                <wp:simplePos x="0" y="0"/>
                <wp:positionH relativeFrom="column">
                  <wp:posOffset>-190500</wp:posOffset>
                </wp:positionH>
                <wp:positionV relativeFrom="paragraph">
                  <wp:posOffset>-257176</wp:posOffset>
                </wp:positionV>
                <wp:extent cx="6115050" cy="4714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71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E46F0" id="Rectangle 4" o:spid="_x0000_s1026" style="position:absolute;margin-left:-15pt;margin-top:-20.25pt;width:481.5pt;height:3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" filled="f" strokecolor="#243f60 [1604]" strokeweight="2pt"/>
            </w:pict>
          </mc:Fallback>
        </mc:AlternateContent>
      </w:r>
      <w:r w:rsidR="00015671" w:rsidRPr="00177BBE">
        <w:rPr>
          <w:rFonts w:ascii="Edwardian Script ITC" w:hAnsi="Edwardian Script ITC"/>
          <w:b/>
          <w:color w:val="365F91" w:themeColor="accent1" w:themeShade="BF"/>
          <w:sz w:val="44"/>
          <w:szCs w:val="44"/>
        </w:rPr>
        <w:t>Main Courses</w:t>
      </w:r>
    </w:p>
    <w:p w:rsidR="00015671" w:rsidRDefault="00015671" w:rsidP="00A87A22">
      <w:pPr>
        <w:pStyle w:val="Heading2"/>
        <w:jc w:val="center"/>
      </w:pPr>
      <w:r>
        <w:t>Information: How to Find It</w:t>
      </w:r>
    </w:p>
    <w:p w:rsidR="00015671" w:rsidRDefault="00F3227E" w:rsidP="00A87A22">
      <w:pPr>
        <w:jc w:val="center"/>
      </w:pPr>
      <w:r>
        <w:t>S</w:t>
      </w:r>
      <w:r w:rsidR="00260D56">
        <w:t>earch strategies and techniques.</w:t>
      </w:r>
      <w:r w:rsidR="00DC0073">
        <w:t xml:space="preserve"> You will learn to:</w:t>
      </w:r>
    </w:p>
    <w:p w:rsidR="00260D56" w:rsidRDefault="00260D56" w:rsidP="00DC0073">
      <w:pPr>
        <w:pStyle w:val="ListParagraph"/>
        <w:numPr>
          <w:ilvl w:val="0"/>
          <w:numId w:val="3"/>
        </w:numPr>
      </w:pPr>
      <w:r>
        <w:t>Create a search strategy using synonyms and related terms</w:t>
      </w:r>
    </w:p>
    <w:p w:rsidR="00260D56" w:rsidRDefault="00260D56" w:rsidP="00DC0073">
      <w:pPr>
        <w:pStyle w:val="ListParagraph"/>
        <w:numPr>
          <w:ilvl w:val="0"/>
          <w:numId w:val="3"/>
        </w:numPr>
      </w:pPr>
      <w:r>
        <w:t xml:space="preserve">Modify </w:t>
      </w:r>
      <w:r w:rsidR="00DC0073">
        <w:t>your</w:t>
      </w:r>
      <w:r>
        <w:t xml:space="preserve"> search based on </w:t>
      </w:r>
      <w:r w:rsidR="00DC0073">
        <w:t xml:space="preserve">first </w:t>
      </w:r>
      <w:r>
        <w:t>results</w:t>
      </w:r>
    </w:p>
    <w:p w:rsidR="00A87A22" w:rsidRDefault="00A87A22" w:rsidP="00A87A22">
      <w:pPr>
        <w:spacing w:after="0"/>
        <w:jc w:val="center"/>
      </w:pPr>
      <w:r>
        <w:t>~*************~</w:t>
      </w:r>
    </w:p>
    <w:p w:rsidR="00260D56" w:rsidRDefault="00260D56" w:rsidP="00A87A22">
      <w:pPr>
        <w:pStyle w:val="Heading2"/>
        <w:jc w:val="center"/>
      </w:pPr>
      <w:r>
        <w:t>Information: the Good, the Bad and the Ugly</w:t>
      </w:r>
    </w:p>
    <w:p w:rsidR="00260D56" w:rsidRDefault="00F3227E" w:rsidP="00A87A22">
      <w:pPr>
        <w:jc w:val="center"/>
      </w:pPr>
      <w:r>
        <w:t>A</w:t>
      </w:r>
      <w:r w:rsidR="00260D56">
        <w:t>ssessment of an information source.</w:t>
      </w:r>
      <w:r w:rsidR="00DC0073">
        <w:t xml:space="preserve"> You will learn to:</w:t>
      </w:r>
    </w:p>
    <w:p w:rsidR="00260D56" w:rsidRDefault="00F3227E" w:rsidP="00DC0073">
      <w:pPr>
        <w:pStyle w:val="ListParagraph"/>
        <w:numPr>
          <w:ilvl w:val="0"/>
          <w:numId w:val="4"/>
        </w:numPr>
      </w:pPr>
      <w:r>
        <w:t>Find the evidence needed to assess in different formats</w:t>
      </w:r>
    </w:p>
    <w:p w:rsidR="00F3227E" w:rsidRDefault="00F3227E" w:rsidP="00DC0073">
      <w:pPr>
        <w:pStyle w:val="ListParagraph"/>
        <w:numPr>
          <w:ilvl w:val="0"/>
          <w:numId w:val="4"/>
        </w:numPr>
      </w:pPr>
      <w:r>
        <w:t>Assessment criteria for information sources</w:t>
      </w:r>
      <w:r w:rsidR="008E1279">
        <w:t xml:space="preserve"> </w:t>
      </w:r>
    </w:p>
    <w:p w:rsidR="00A87A22" w:rsidRDefault="00A87A22" w:rsidP="00A87A22">
      <w:pPr>
        <w:spacing w:after="0"/>
        <w:jc w:val="center"/>
      </w:pPr>
      <w:r>
        <w:t>~*************~</w:t>
      </w:r>
    </w:p>
    <w:p w:rsidR="00260D56" w:rsidRDefault="00260D56" w:rsidP="00A87A22">
      <w:pPr>
        <w:pStyle w:val="Heading2"/>
        <w:jc w:val="center"/>
      </w:pPr>
      <w:r>
        <w:t xml:space="preserve">Information: Using it </w:t>
      </w:r>
      <w:proofErr w:type="gramStart"/>
      <w:r>
        <w:t>Effectively</w:t>
      </w:r>
      <w:proofErr w:type="gramEnd"/>
    </w:p>
    <w:p w:rsidR="00260D56" w:rsidRDefault="00F3227E" w:rsidP="00A87A22">
      <w:pPr>
        <w:jc w:val="center"/>
      </w:pPr>
      <w:r>
        <w:t>C</w:t>
      </w:r>
      <w:r w:rsidR="00260D56">
        <w:t>itation and referencing.</w:t>
      </w:r>
      <w:r w:rsidR="00DC0073">
        <w:t xml:space="preserve"> You will learn to:</w:t>
      </w:r>
    </w:p>
    <w:p w:rsidR="00260D56" w:rsidRDefault="00260D56" w:rsidP="00DC0073">
      <w:pPr>
        <w:pStyle w:val="ListParagraph"/>
        <w:numPr>
          <w:ilvl w:val="0"/>
          <w:numId w:val="6"/>
        </w:numPr>
      </w:pPr>
      <w:r>
        <w:t xml:space="preserve">Cite a source correctly within </w:t>
      </w:r>
      <w:r w:rsidR="00DC0073">
        <w:t>your</w:t>
      </w:r>
      <w:r>
        <w:t xml:space="preserve"> project</w:t>
      </w:r>
    </w:p>
    <w:p w:rsidR="00260D56" w:rsidRDefault="00260D56" w:rsidP="00DC0073">
      <w:pPr>
        <w:pStyle w:val="ListParagraph"/>
        <w:numPr>
          <w:ilvl w:val="0"/>
          <w:numId w:val="6"/>
        </w:numPr>
      </w:pPr>
      <w:r>
        <w:t>Reference a source correctly</w:t>
      </w:r>
    </w:p>
    <w:p w:rsidR="00260D56" w:rsidRPr="00500BB1" w:rsidRDefault="00BE24BC" w:rsidP="00A87A22">
      <w:pPr>
        <w:pStyle w:val="Heading1"/>
        <w:jc w:val="center"/>
        <w:rPr>
          <w:rFonts w:ascii="Edwardian Script ITC" w:hAnsi="Edwardian Script ITC"/>
          <w:sz w:val="44"/>
          <w:szCs w:val="44"/>
        </w:rPr>
      </w:pPr>
      <w:r w:rsidRPr="00500BB1">
        <w:rPr>
          <w:rFonts w:ascii="Edwardian Script ITC" w:hAnsi="Edwardian Script ITC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3B06B" wp14:editId="1DB3C826">
                <wp:simplePos x="0" y="0"/>
                <wp:positionH relativeFrom="column">
                  <wp:posOffset>-190500</wp:posOffset>
                </wp:positionH>
                <wp:positionV relativeFrom="paragraph">
                  <wp:posOffset>18416</wp:posOffset>
                </wp:positionV>
                <wp:extent cx="6115050" cy="30289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5E9EE" id="Rectangle 5" o:spid="_x0000_s1026" style="position:absolute;margin-left:-15pt;margin-top:1.45pt;width:481.5pt;height:2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" filled="f" strokecolor="#243f60 [1604]" strokeweight="2pt"/>
            </w:pict>
          </mc:Fallback>
        </mc:AlternateContent>
      </w:r>
      <w:r w:rsidR="00260D56" w:rsidRPr="00500BB1">
        <w:rPr>
          <w:rFonts w:ascii="Edwardian Script ITC" w:hAnsi="Edwardian Script ITC"/>
          <w:sz w:val="44"/>
          <w:szCs w:val="44"/>
        </w:rPr>
        <w:t>Dessert</w:t>
      </w:r>
      <w:r w:rsidR="00500BB1">
        <w:rPr>
          <w:rFonts w:ascii="Edwardian Script ITC" w:hAnsi="Edwardian Script ITC"/>
          <w:sz w:val="44"/>
          <w:szCs w:val="44"/>
        </w:rPr>
        <w:t>s</w:t>
      </w:r>
    </w:p>
    <w:p w:rsidR="00B979EA" w:rsidRDefault="00B979EA" w:rsidP="00A87A22">
      <w:pPr>
        <w:pStyle w:val="Heading2"/>
        <w:jc w:val="center"/>
      </w:pPr>
      <w:r>
        <w:t xml:space="preserve">Information: Making it </w:t>
      </w:r>
      <w:proofErr w:type="gramStart"/>
      <w:r>
        <w:t>Come</w:t>
      </w:r>
      <w:proofErr w:type="gramEnd"/>
      <w:r>
        <w:t xml:space="preserve"> to You</w:t>
      </w:r>
    </w:p>
    <w:p w:rsidR="00B979EA" w:rsidRDefault="00F3227E" w:rsidP="00A87A22">
      <w:pPr>
        <w:jc w:val="center"/>
      </w:pPr>
      <w:r>
        <w:t>U</w:t>
      </w:r>
      <w:r w:rsidR="00B979EA">
        <w:t>sing Twitter, blog-aggregators and other social media tools in order to keep up to date with professional developments.</w:t>
      </w:r>
      <w:r w:rsidR="00DC0073">
        <w:t xml:space="preserve"> You will learn to:</w:t>
      </w:r>
    </w:p>
    <w:p w:rsidR="00B979EA" w:rsidRDefault="00B979EA" w:rsidP="00DC0073">
      <w:pPr>
        <w:pStyle w:val="ListParagraph"/>
        <w:numPr>
          <w:ilvl w:val="0"/>
          <w:numId w:val="7"/>
        </w:numPr>
      </w:pPr>
      <w:r>
        <w:t>Identify</w:t>
      </w:r>
      <w:r w:rsidR="004F1614">
        <w:t xml:space="preserve"> and use resources to get relevant information “pushed” to </w:t>
      </w:r>
      <w:r w:rsidR="00DC0073">
        <w:t>your</w:t>
      </w:r>
      <w:r w:rsidR="004F1614">
        <w:t xml:space="preserve"> device</w:t>
      </w:r>
    </w:p>
    <w:p w:rsidR="00A87A22" w:rsidRDefault="00A87A22" w:rsidP="00A87A22">
      <w:pPr>
        <w:spacing w:after="0"/>
        <w:jc w:val="center"/>
      </w:pPr>
      <w:r>
        <w:t>~*************~</w:t>
      </w:r>
    </w:p>
    <w:p w:rsidR="004F1614" w:rsidRDefault="004F1614" w:rsidP="00A87A22">
      <w:pPr>
        <w:pStyle w:val="Heading2"/>
        <w:jc w:val="center"/>
      </w:pPr>
      <w:r>
        <w:t>Google</w:t>
      </w:r>
      <w:r w:rsidR="0087501E">
        <w:t xml:space="preserve"> and Beyond</w:t>
      </w:r>
    </w:p>
    <w:p w:rsidR="004F1614" w:rsidRDefault="00F3227E" w:rsidP="00A87A22">
      <w:pPr>
        <w:jc w:val="center"/>
      </w:pPr>
      <w:r>
        <w:t>A</w:t>
      </w:r>
      <w:r w:rsidR="004F1614">
        <w:t>dvanced search techniques.</w:t>
      </w:r>
      <w:r w:rsidR="00DC0073">
        <w:t xml:space="preserve"> You will learn to:</w:t>
      </w:r>
    </w:p>
    <w:p w:rsidR="004F1614" w:rsidRDefault="0087501E" w:rsidP="00DC0073">
      <w:pPr>
        <w:pStyle w:val="ListParagraph"/>
        <w:numPr>
          <w:ilvl w:val="0"/>
          <w:numId w:val="7"/>
        </w:numPr>
      </w:pPr>
      <w:r>
        <w:t>Use Google’s additional search functions</w:t>
      </w:r>
    </w:p>
    <w:p w:rsidR="0087501E" w:rsidRPr="004F1614" w:rsidRDefault="0087501E" w:rsidP="00DC0073">
      <w:pPr>
        <w:pStyle w:val="ListParagraph"/>
        <w:numPr>
          <w:ilvl w:val="0"/>
          <w:numId w:val="7"/>
        </w:numPr>
      </w:pPr>
      <w:r>
        <w:t>Use online journals/free resources specific to your course</w:t>
      </w:r>
    </w:p>
    <w:p w:rsidR="00177BBE" w:rsidRDefault="00177BBE" w:rsidP="00177BBE">
      <w:pPr>
        <w:spacing w:after="0"/>
        <w:jc w:val="center"/>
        <w:rPr>
          <w:rFonts w:ascii="Edwardian Script ITC" w:hAnsi="Edwardian Script ITC"/>
          <w:sz w:val="2"/>
          <w:szCs w:val="2"/>
        </w:rPr>
      </w:pPr>
      <w:r w:rsidRPr="00177BBE"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C3544" wp14:editId="5DA4386F">
                <wp:simplePos x="0" y="0"/>
                <wp:positionH relativeFrom="column">
                  <wp:posOffset>-190500</wp:posOffset>
                </wp:positionH>
                <wp:positionV relativeFrom="paragraph">
                  <wp:posOffset>52705</wp:posOffset>
                </wp:positionV>
                <wp:extent cx="6115050" cy="12477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247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6F7F9" id="Rectangle 6" o:spid="_x0000_s1026" style="position:absolute;margin-left:-15pt;margin-top:4.15pt;width:481.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" filled="f" strokecolor="#243f60 [1604]" strokeweight="2pt"/>
            </w:pict>
          </mc:Fallback>
        </mc:AlternateContent>
      </w:r>
    </w:p>
    <w:p w:rsidR="00177BBE" w:rsidRDefault="00177BBE" w:rsidP="00177BBE">
      <w:pPr>
        <w:spacing w:after="0"/>
        <w:jc w:val="center"/>
        <w:rPr>
          <w:rFonts w:ascii="Edwardian Script ITC" w:hAnsi="Edwardian Script ITC"/>
          <w:sz w:val="2"/>
          <w:szCs w:val="2"/>
        </w:rPr>
      </w:pPr>
    </w:p>
    <w:p w:rsidR="00177BBE" w:rsidRDefault="00177BBE" w:rsidP="00177BBE">
      <w:pPr>
        <w:spacing w:after="0"/>
        <w:jc w:val="center"/>
        <w:rPr>
          <w:rFonts w:ascii="Edwardian Script ITC" w:hAnsi="Edwardian Script ITC"/>
          <w:sz w:val="2"/>
          <w:szCs w:val="2"/>
        </w:rPr>
      </w:pPr>
    </w:p>
    <w:p w:rsidR="00177BBE" w:rsidRDefault="00177BBE" w:rsidP="00177BBE">
      <w:pPr>
        <w:spacing w:after="0"/>
        <w:jc w:val="center"/>
        <w:rPr>
          <w:rFonts w:ascii="Edwardian Script ITC" w:hAnsi="Edwardian Script ITC"/>
          <w:sz w:val="2"/>
          <w:szCs w:val="2"/>
        </w:rPr>
      </w:pPr>
    </w:p>
    <w:p w:rsidR="00177BBE" w:rsidRDefault="00177BBE" w:rsidP="00177BBE">
      <w:pPr>
        <w:spacing w:after="0"/>
        <w:jc w:val="center"/>
        <w:rPr>
          <w:rFonts w:ascii="Edwardian Script ITC" w:hAnsi="Edwardian Script ITC"/>
          <w:sz w:val="2"/>
          <w:szCs w:val="2"/>
        </w:rPr>
      </w:pPr>
    </w:p>
    <w:p w:rsidR="00177BBE" w:rsidRDefault="00177BBE" w:rsidP="00177BBE">
      <w:pPr>
        <w:spacing w:after="0"/>
        <w:jc w:val="center"/>
        <w:rPr>
          <w:rFonts w:ascii="Edwardian Script ITC" w:hAnsi="Edwardian Script ITC"/>
          <w:sz w:val="2"/>
          <w:szCs w:val="2"/>
        </w:rPr>
      </w:pPr>
    </w:p>
    <w:p w:rsidR="00177BBE" w:rsidRDefault="00177BBE" w:rsidP="00177BBE">
      <w:pPr>
        <w:spacing w:after="0"/>
        <w:jc w:val="center"/>
        <w:rPr>
          <w:rFonts w:ascii="Edwardian Script ITC" w:hAnsi="Edwardian Script ITC"/>
          <w:sz w:val="2"/>
          <w:szCs w:val="2"/>
        </w:rPr>
      </w:pPr>
    </w:p>
    <w:p w:rsidR="00177BBE" w:rsidRDefault="00177BBE" w:rsidP="00177BBE">
      <w:pPr>
        <w:spacing w:after="0"/>
        <w:jc w:val="center"/>
        <w:rPr>
          <w:rFonts w:ascii="Edwardian Script ITC" w:hAnsi="Edwardian Script ITC"/>
          <w:sz w:val="2"/>
          <w:szCs w:val="2"/>
        </w:rPr>
      </w:pPr>
    </w:p>
    <w:p w:rsidR="00177BBE" w:rsidRDefault="00177BBE" w:rsidP="00177BBE">
      <w:pPr>
        <w:spacing w:after="0"/>
        <w:jc w:val="center"/>
        <w:rPr>
          <w:rFonts w:ascii="Edwardian Script ITC" w:hAnsi="Edwardian Script ITC"/>
          <w:sz w:val="2"/>
          <w:szCs w:val="2"/>
        </w:rPr>
      </w:pPr>
    </w:p>
    <w:p w:rsidR="00177BBE" w:rsidRDefault="00177BBE" w:rsidP="00177BBE">
      <w:pPr>
        <w:spacing w:after="0"/>
        <w:jc w:val="center"/>
        <w:rPr>
          <w:rFonts w:ascii="Edwardian Script ITC" w:hAnsi="Edwardian Script ITC"/>
          <w:sz w:val="2"/>
          <w:szCs w:val="2"/>
        </w:rPr>
      </w:pPr>
    </w:p>
    <w:p w:rsidR="004F1614" w:rsidRPr="00177BBE" w:rsidRDefault="004F1614" w:rsidP="00177BBE">
      <w:pPr>
        <w:spacing w:after="0"/>
        <w:jc w:val="center"/>
        <w:rPr>
          <w:rFonts w:ascii="Edwardian Script ITC" w:hAnsi="Edwardian Script ITC"/>
          <w:b/>
          <w:sz w:val="44"/>
          <w:szCs w:val="44"/>
        </w:rPr>
      </w:pPr>
      <w:r w:rsidRPr="00177BBE">
        <w:rPr>
          <w:rFonts w:ascii="Edwardian Script ITC" w:hAnsi="Edwardian Script ITC"/>
          <w:b/>
          <w:color w:val="365F91" w:themeColor="accent1" w:themeShade="BF"/>
          <w:sz w:val="44"/>
          <w:szCs w:val="44"/>
        </w:rPr>
        <w:t>Coffee and Mints</w:t>
      </w:r>
    </w:p>
    <w:p w:rsidR="00260D56" w:rsidRPr="00260D56" w:rsidRDefault="00260D56" w:rsidP="00A87A22">
      <w:pPr>
        <w:jc w:val="center"/>
      </w:pPr>
      <w:r>
        <w:t xml:space="preserve">For those that are hungry for more in-depth </w:t>
      </w:r>
      <w:r w:rsidR="000F584C">
        <w:t>info skills, I’m available for one-to-one or small group sessions in the library – just let me know when you’d like to come by.</w:t>
      </w:r>
    </w:p>
    <w:sectPr w:rsidR="00260D56" w:rsidRPr="00260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D26"/>
    <w:multiLevelType w:val="hybridMultilevel"/>
    <w:tmpl w:val="5D726E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430C9D"/>
    <w:multiLevelType w:val="hybridMultilevel"/>
    <w:tmpl w:val="2A066F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C36747B"/>
    <w:multiLevelType w:val="hybridMultilevel"/>
    <w:tmpl w:val="ACE08C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2C17409"/>
    <w:multiLevelType w:val="hybridMultilevel"/>
    <w:tmpl w:val="9C306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375608"/>
    <w:multiLevelType w:val="hybridMultilevel"/>
    <w:tmpl w:val="536475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47A422E"/>
    <w:multiLevelType w:val="hybridMultilevel"/>
    <w:tmpl w:val="E8E41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A5D71"/>
    <w:multiLevelType w:val="hybridMultilevel"/>
    <w:tmpl w:val="EDD8FF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E1"/>
    <w:rsid w:val="00015671"/>
    <w:rsid w:val="000F584C"/>
    <w:rsid w:val="001255CD"/>
    <w:rsid w:val="001567F8"/>
    <w:rsid w:val="001664C9"/>
    <w:rsid w:val="00177BBE"/>
    <w:rsid w:val="001E228E"/>
    <w:rsid w:val="00223AB2"/>
    <w:rsid w:val="00236921"/>
    <w:rsid w:val="00260D56"/>
    <w:rsid w:val="002772D2"/>
    <w:rsid w:val="00360CC4"/>
    <w:rsid w:val="00394D28"/>
    <w:rsid w:val="003E01FC"/>
    <w:rsid w:val="004F1614"/>
    <w:rsid w:val="00500BB1"/>
    <w:rsid w:val="00536FE6"/>
    <w:rsid w:val="0063522C"/>
    <w:rsid w:val="0087501E"/>
    <w:rsid w:val="008E1279"/>
    <w:rsid w:val="008F67E1"/>
    <w:rsid w:val="00975EEB"/>
    <w:rsid w:val="00A71A2C"/>
    <w:rsid w:val="00A87A22"/>
    <w:rsid w:val="00B75800"/>
    <w:rsid w:val="00B979EA"/>
    <w:rsid w:val="00BE24BC"/>
    <w:rsid w:val="00DC0073"/>
    <w:rsid w:val="00DE5B52"/>
    <w:rsid w:val="00EC41CB"/>
    <w:rsid w:val="00F3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03BEBF-7048-4AD6-903C-A028999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5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15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5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1567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664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6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3DE29E94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Guilbert</dc:creator>
  <cp:keywords/>
  <dc:description/>
  <cp:lastModifiedBy>Rachel Guilbert</cp:lastModifiedBy>
  <cp:revision>2</cp:revision>
  <cp:lastPrinted>2014-02-10T15:49:00Z</cp:lastPrinted>
  <dcterms:created xsi:type="dcterms:W3CDTF">2014-02-10T15:49:00Z</dcterms:created>
  <dcterms:modified xsi:type="dcterms:W3CDTF">2014-02-10T15:49:00Z</dcterms:modified>
</cp:coreProperties>
</file>